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56" w:after="156" w:line="480" w:lineRule="auto"/>
        <w:jc w:val="center"/>
        <w:outlineLvl w:val="0"/>
        <w:rPr>
          <w:rFonts w:hint="eastAsia"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</w:rPr>
        <w:t>医院通风管道自动化设备清洗服务项目</w:t>
      </w:r>
      <w:r>
        <w:rPr>
          <w:rFonts w:hint="eastAsia" w:hAnsi="宋体" w:cs="宋体"/>
          <w:b/>
          <w:sz w:val="30"/>
          <w:szCs w:val="30"/>
          <w:lang w:val="en-US" w:eastAsia="zh-CN"/>
        </w:rPr>
        <w:t>调研</w:t>
      </w:r>
      <w:r>
        <w:rPr>
          <w:rFonts w:hint="eastAsia" w:hAnsi="宋体" w:cs="宋体"/>
          <w:b/>
          <w:sz w:val="30"/>
          <w:szCs w:val="30"/>
        </w:rPr>
        <w:t>公告</w:t>
      </w:r>
    </w:p>
    <w:p>
      <w:pPr>
        <w:pStyle w:val="2"/>
        <w:spacing w:line="480" w:lineRule="auto"/>
        <w:ind w:firstLine="464" w:firstLineChars="20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Ansi="宋体" w:cs="宋体"/>
          <w:sz w:val="24"/>
          <w:lang w:eastAsia="zh-CN"/>
        </w:rPr>
        <w:t>关于</w:t>
      </w:r>
      <w:r>
        <w:rPr>
          <w:rFonts w:hint="eastAsia" w:hAnsi="宋体" w:cs="宋体"/>
          <w:b/>
          <w:bCs/>
          <w:sz w:val="24"/>
          <w:u w:val="single"/>
          <w:lang w:val="en-US" w:eastAsia="zh-CN"/>
        </w:rPr>
        <w:t>城东院区</w:t>
      </w:r>
      <w:r>
        <w:rPr>
          <w:rFonts w:hint="eastAsia" w:hAnsi="宋体" w:cs="宋体"/>
          <w:sz w:val="24"/>
          <w:u w:val="single"/>
          <w:lang w:eastAsia="zh-CN"/>
        </w:rPr>
        <w:t>通风管道自动化设备清洗服务</w:t>
      </w:r>
      <w:r>
        <w:rPr>
          <w:rFonts w:hAnsi="宋体" w:cs="宋体"/>
          <w:sz w:val="24"/>
        </w:rPr>
        <w:t>项目公告，欢迎国内符合要求的供应商前来参加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。</w:t>
      </w:r>
    </w:p>
    <w:p>
      <w:pPr>
        <w:pStyle w:val="2"/>
        <w:spacing w:line="480" w:lineRule="auto"/>
        <w:ind w:firstLine="0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一</w:t>
      </w:r>
      <w:r>
        <w:rPr>
          <w:rFonts w:hAnsi="宋体" w:cs="宋体"/>
          <w:sz w:val="24"/>
        </w:rPr>
        <w:t>.采购项目概况（内容、用途、数量、简要技术要求等）：</w:t>
      </w:r>
    </w:p>
    <w:tbl>
      <w:tblPr>
        <w:tblStyle w:val="6"/>
        <w:tblW w:w="47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228"/>
        <w:gridCol w:w="4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0" w:hRule="atLeast"/>
        </w:trPr>
        <w:tc>
          <w:tcPr>
            <w:tcW w:w="1355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项目</w:t>
            </w:r>
          </w:p>
        </w:tc>
        <w:tc>
          <w:tcPr>
            <w:tcW w:w="761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预算金额（万元）</w:t>
            </w:r>
          </w:p>
        </w:tc>
        <w:tc>
          <w:tcPr>
            <w:tcW w:w="2882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简要技术描述或</w:t>
            </w:r>
          </w:p>
          <w:p>
            <w:pPr>
              <w:pStyle w:val="2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基本概况介绍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355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int="eastAsia" w:hAnsi="宋体" w:eastAsia="宋体" w:cs="宋体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通风管道自动化设备清洗服务</w:t>
            </w:r>
            <w:r>
              <w:rPr>
                <w:rFonts w:hint="eastAsia" w:hAnsi="宋体"/>
                <w:sz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>城东院区</w:t>
            </w:r>
            <w:r>
              <w:rPr>
                <w:rFonts w:hint="eastAsia" w:hAnsi="宋体"/>
                <w:sz w:val="24"/>
                <w:lang w:eastAsia="zh-CN"/>
              </w:rPr>
              <w:t>）</w:t>
            </w:r>
          </w:p>
        </w:tc>
        <w:tc>
          <w:tcPr>
            <w:tcW w:w="761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/>
                <w:sz w:val="24"/>
                <w:lang w:val="en-US" w:eastAsia="zh-CN"/>
              </w:rPr>
            </w:pPr>
            <w:bookmarkStart w:id="0" w:name="B16_简要技术要求、用途"/>
            <w:bookmarkEnd w:id="0"/>
            <w:r>
              <w:rPr>
                <w:rFonts w:hint="eastAsia" w:hAnsi="宋体"/>
                <w:sz w:val="24"/>
                <w:lang w:val="en-US" w:eastAsia="zh-CN"/>
              </w:rPr>
              <w:t>15</w:t>
            </w:r>
          </w:p>
        </w:tc>
        <w:tc>
          <w:tcPr>
            <w:tcW w:w="2882" w:type="pct"/>
            <w:vAlign w:val="center"/>
          </w:tcPr>
          <w:p>
            <w:pPr>
              <w:adjustRightInd w:val="0"/>
              <w:snapToGrid w:val="0"/>
              <w:spacing w:line="360" w:lineRule="auto"/>
              <w:ind w:left="105" w:leftChars="50" w:firstLine="360" w:firstLineChars="150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接到采购人通知后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30 </w:t>
            </w:r>
            <w:r>
              <w:rPr>
                <w:rFonts w:hint="eastAsia" w:ascii="宋体" w:hAnsi="宋体"/>
                <w:sz w:val="24"/>
              </w:rPr>
              <w:t>天内完成所有的清洗服务，经采购人验收合格</w:t>
            </w:r>
            <w:r>
              <w:rPr>
                <w:rFonts w:hAnsi="宋体"/>
                <w:sz w:val="24"/>
              </w:rPr>
              <w:t>，并提供相关卫生防疫部门出具的检测合格的报告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具体内容详见附件。</w:t>
            </w:r>
          </w:p>
          <w:p>
            <w:pPr>
              <w:pStyle w:val="2"/>
              <w:spacing w:line="480" w:lineRule="auto"/>
              <w:ind w:firstLine="0"/>
              <w:jc w:val="left"/>
              <w:rPr>
                <w:rFonts w:hint="default" w:hAnsi="宋体" w:eastAsia="宋体"/>
                <w:sz w:val="24"/>
                <w:lang w:val="en-US" w:eastAsia="zh-CN"/>
              </w:rPr>
            </w:pPr>
          </w:p>
        </w:tc>
      </w:tr>
    </w:tbl>
    <w:p>
      <w:pPr>
        <w:pStyle w:val="2"/>
        <w:spacing w:line="480" w:lineRule="auto"/>
        <w:ind w:firstLine="0"/>
        <w:rPr>
          <w:rFonts w:hint="default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二．</w:t>
      </w:r>
      <w:r>
        <w:rPr>
          <w:rFonts w:hint="eastAsia" w:hAnsi="宋体"/>
          <w:sz w:val="24"/>
          <w:lang w:val="en-US" w:eastAsia="zh-CN"/>
        </w:rPr>
        <w:t>响应文件内容：项目名称，报名公司，报名联系人及联系电话，报价单（报价不得超预算金额），营业执照等相关文件，提供的资料需盖有公司公章。</w:t>
      </w:r>
    </w:p>
    <w:p>
      <w:pPr>
        <w:pStyle w:val="2"/>
        <w:spacing w:line="480" w:lineRule="auto"/>
        <w:ind w:firstLine="0"/>
        <w:rPr>
          <w:rFonts w:hAnsi="宋体" w:cs="宋体"/>
          <w:sz w:val="24"/>
        </w:rPr>
      </w:pPr>
      <w:r>
        <w:rPr>
          <w:rFonts w:hAnsi="宋体" w:cs="宋体"/>
          <w:sz w:val="24"/>
          <w:lang w:eastAsia="zh-CN"/>
        </w:rPr>
        <w:t>三</w:t>
      </w:r>
      <w:r>
        <w:rPr>
          <w:rFonts w:hAnsi="宋体" w:cs="宋体"/>
          <w:sz w:val="24"/>
        </w:rPr>
        <w:t>. 响应文件提交截止时间：</w:t>
      </w:r>
      <w:bookmarkStart w:id="1" w:name="B22_谈判响应文件提交截止日期"/>
      <w:bookmarkEnd w:id="1"/>
      <w:r>
        <w:rPr>
          <w:rFonts w:hAnsi="宋体" w:cs="宋体"/>
          <w:b/>
          <w:sz w:val="24"/>
          <w:u w:val="single"/>
        </w:rPr>
        <w:t>202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u w:val="single"/>
        </w:rPr>
        <w:t>年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3</w:t>
      </w:r>
      <w:r>
        <w:rPr>
          <w:rFonts w:hAnsi="宋体" w:cs="宋体"/>
          <w:b/>
          <w:sz w:val="24"/>
          <w:u w:val="single"/>
        </w:rPr>
        <w:t>月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4</w:t>
      </w:r>
      <w:bookmarkStart w:id="3" w:name="_GoBack"/>
      <w:bookmarkEnd w:id="3"/>
      <w:r>
        <w:rPr>
          <w:rFonts w:hAnsi="宋体" w:cs="宋体"/>
          <w:b/>
          <w:sz w:val="24"/>
          <w:u w:val="single"/>
        </w:rPr>
        <w:t xml:space="preserve">日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12</w:t>
      </w:r>
      <w:r>
        <w:rPr>
          <w:rFonts w:hAnsi="宋体" w:cs="宋体"/>
          <w:b/>
          <w:sz w:val="24"/>
          <w:u w:val="single"/>
        </w:rPr>
        <w:t>时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00</w:t>
      </w:r>
      <w:r>
        <w:rPr>
          <w:rFonts w:hAnsi="宋体" w:cs="宋体"/>
          <w:b/>
          <w:sz w:val="24"/>
          <w:u w:val="single"/>
        </w:rPr>
        <w:t xml:space="preserve"> 分（北京时间）</w:t>
      </w:r>
    </w:p>
    <w:p>
      <w:pPr>
        <w:pStyle w:val="2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四</w:t>
      </w:r>
      <w:r>
        <w:rPr>
          <w:rFonts w:hAnsi="宋体" w:cs="宋体"/>
          <w:sz w:val="24"/>
        </w:rPr>
        <w:t>. 响应文件提交地址：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杭州上城区学士坊4号2幢后勤保障部204房间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或发送到邮箱6606470@qq.com</w:t>
      </w:r>
      <w:r>
        <w:rPr>
          <w:rFonts w:hAnsi="宋体" w:cs="宋体"/>
          <w:b/>
          <w:sz w:val="24"/>
          <w:u w:val="single"/>
          <w:lang w:eastAsia="zh-CN"/>
        </w:rPr>
        <w:t xml:space="preserve">                       </w:t>
      </w:r>
    </w:p>
    <w:p>
      <w:pPr>
        <w:pStyle w:val="2"/>
        <w:spacing w:line="480" w:lineRule="auto"/>
        <w:ind w:firstLine="0"/>
        <w:rPr>
          <w:rFonts w:hint="default" w:hAnsi="宋体" w:cs="宋体"/>
          <w:sz w:val="24"/>
          <w:lang w:val="en-US"/>
        </w:rPr>
      </w:pPr>
      <w:r>
        <w:rPr>
          <w:rFonts w:hAnsi="宋体" w:cs="宋体"/>
          <w:sz w:val="24"/>
          <w:lang w:eastAsia="zh-CN"/>
        </w:rPr>
        <w:t>五</w:t>
      </w:r>
      <w:r>
        <w:rPr>
          <w:rFonts w:hAnsi="宋体" w:cs="宋体"/>
          <w:sz w:val="24"/>
        </w:rPr>
        <w:t>.时间：</w:t>
      </w:r>
      <w:bookmarkStart w:id="2" w:name="B25_谈判时间日期"/>
      <w:bookmarkEnd w:id="2"/>
      <w:r>
        <w:rPr>
          <w:rFonts w:hint="eastAsia" w:hAnsi="宋体" w:cs="宋体"/>
          <w:b/>
          <w:bCs/>
          <w:sz w:val="24"/>
          <w:u w:val="single"/>
          <w:lang w:val="en-US" w:eastAsia="zh-CN"/>
        </w:rPr>
        <w:t>另行通知</w:t>
      </w:r>
    </w:p>
    <w:p>
      <w:pPr>
        <w:pStyle w:val="2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六</w:t>
      </w:r>
      <w:r>
        <w:rPr>
          <w:rFonts w:hAnsi="宋体" w:cs="宋体"/>
          <w:sz w:val="24"/>
        </w:rPr>
        <w:t>.</w:t>
      </w:r>
      <w:r>
        <w:rPr>
          <w:rFonts w:hAnsi="宋体" w:cs="宋体"/>
          <w:sz w:val="24"/>
          <w:lang w:eastAsia="zh-CN"/>
        </w:rPr>
        <w:t xml:space="preserve"> </w:t>
      </w: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另行通知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</w:p>
    <w:p>
      <w:pPr>
        <w:pStyle w:val="2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七</w:t>
      </w:r>
      <w:r>
        <w:rPr>
          <w:rFonts w:hAnsi="宋体" w:cs="宋体"/>
          <w:sz w:val="24"/>
        </w:rPr>
        <w:t>.采购人名称：杭州市第一人民医院</w:t>
      </w:r>
    </w:p>
    <w:p>
      <w:pPr>
        <w:pStyle w:val="2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Ansi="宋体" w:cs="宋体"/>
          <w:sz w:val="24"/>
        </w:rPr>
        <w:t>地址：杭州市浣纱路261号</w:t>
      </w:r>
    </w:p>
    <w:p>
      <w:pPr>
        <w:pStyle w:val="2"/>
        <w:spacing w:line="480" w:lineRule="auto"/>
        <w:ind w:firstLine="464" w:firstLineChars="20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王工</w:t>
      </w:r>
      <w:r>
        <w:rPr>
          <w:rFonts w:hAnsi="宋体" w:cs="宋体"/>
          <w:sz w:val="24"/>
          <w:u w:val="single"/>
          <w:lang w:eastAsia="zh-CN"/>
        </w:rPr>
        <w:t xml:space="preserve">   </w:t>
      </w:r>
    </w:p>
    <w:p>
      <w:pPr>
        <w:pStyle w:val="2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0571-56007262</w:t>
      </w:r>
      <w:r>
        <w:rPr>
          <w:rFonts w:hAnsi="宋体" w:cs="宋体"/>
          <w:sz w:val="24"/>
          <w:u w:val="single"/>
          <w:lang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4A3395"/>
    <w:rsid w:val="0014088C"/>
    <w:rsid w:val="004A3395"/>
    <w:rsid w:val="006C3AFA"/>
    <w:rsid w:val="008B14F9"/>
    <w:rsid w:val="00AE7F2A"/>
    <w:rsid w:val="02134394"/>
    <w:rsid w:val="03276815"/>
    <w:rsid w:val="0AFA5715"/>
    <w:rsid w:val="0FD1535E"/>
    <w:rsid w:val="10055A61"/>
    <w:rsid w:val="10D81800"/>
    <w:rsid w:val="1142482F"/>
    <w:rsid w:val="18016611"/>
    <w:rsid w:val="2DF766FD"/>
    <w:rsid w:val="33A71397"/>
    <w:rsid w:val="3687239A"/>
    <w:rsid w:val="37AA7A71"/>
    <w:rsid w:val="43843E44"/>
    <w:rsid w:val="43D05EA8"/>
    <w:rsid w:val="5AB06A01"/>
    <w:rsid w:val="607F1B06"/>
    <w:rsid w:val="61FB4F83"/>
    <w:rsid w:val="62A22A45"/>
    <w:rsid w:val="63E22F89"/>
    <w:rsid w:val="65CA48D2"/>
    <w:rsid w:val="7AF036CA"/>
    <w:rsid w:val="7FCB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3">
    <w:name w:val="Plain Text"/>
    <w:basedOn w:val="1"/>
    <w:link w:val="12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11">
    <w:name w:val="纯文本 Char"/>
    <w:basedOn w:val="7"/>
    <w:link w:val="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纯文本 Char2"/>
    <w:link w:val="3"/>
    <w:qFormat/>
    <w:uiPriority w:val="0"/>
    <w:rPr>
      <w:rFonts w:ascii="宋体" w:hAnsi="Courier New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224</Characters>
  <Lines>2</Lines>
  <Paragraphs>1</Paragraphs>
  <TotalTime>0</TotalTime>
  <ScaleCrop>false</ScaleCrop>
  <LinksUpToDate>false</LinksUpToDate>
  <CharactersWithSpaces>326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Administrator</cp:lastModifiedBy>
  <dcterms:modified xsi:type="dcterms:W3CDTF">2026-02-27T06:01:27Z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F42246C82F85464DA06599A70D98AFCD_12</vt:lpwstr>
  </property>
</Properties>
</file>